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8C" w:rsidRDefault="00B32C8C" w:rsidP="00B32C8C">
      <w:pPr>
        <w:suppressAutoHyphens/>
        <w:spacing w:line="242" w:lineRule="auto"/>
        <w:ind w:firstLine="709"/>
        <w:jc w:val="both"/>
        <w:rPr>
          <w:b/>
          <w:color w:val="000000"/>
        </w:rPr>
      </w:pPr>
      <w:r w:rsidRPr="003D503B">
        <w:rPr>
          <w:b/>
        </w:rPr>
        <w:t>В соответствии с Планом работы Контрольно-счетной палаты муниципального образования Туапсинский муниципальный округ Краснодарского края на 2025 год проведено экспертно-аналитическое мероприя</w:t>
      </w:r>
      <w:r>
        <w:rPr>
          <w:b/>
        </w:rPr>
        <w:t>т</w:t>
      </w:r>
      <w:r w:rsidRPr="003D503B">
        <w:rPr>
          <w:b/>
        </w:rPr>
        <w:t>ие «</w:t>
      </w:r>
      <w:r w:rsidRPr="003D503B">
        <w:rPr>
          <w:b/>
          <w:color w:val="000000"/>
        </w:rPr>
        <w:t xml:space="preserve">Заключение Контрольно-счетной палаты муниципального образования Туапсинский муниципальный округ Краснодарского края на годовой отчет об исполнении бюджета </w:t>
      </w:r>
      <w:proofErr w:type="spellStart"/>
      <w:r>
        <w:rPr>
          <w:b/>
          <w:color w:val="000000"/>
        </w:rPr>
        <w:t>Небугского</w:t>
      </w:r>
      <w:proofErr w:type="spellEnd"/>
      <w:r>
        <w:rPr>
          <w:b/>
          <w:color w:val="000000"/>
        </w:rPr>
        <w:t xml:space="preserve"> сельского</w:t>
      </w:r>
      <w:r>
        <w:rPr>
          <w:b/>
          <w:color w:val="000000"/>
        </w:rPr>
        <w:t xml:space="preserve"> поселения </w:t>
      </w:r>
      <w:r w:rsidRPr="0098432E">
        <w:rPr>
          <w:b/>
          <w:color w:val="000000"/>
        </w:rPr>
        <w:t>Туапсинского района за 2024 год</w:t>
      </w:r>
      <w:r>
        <w:rPr>
          <w:b/>
          <w:color w:val="000000"/>
        </w:rPr>
        <w:t>»</w:t>
      </w:r>
    </w:p>
    <w:p w:rsidR="00B32C8C" w:rsidRDefault="00B32C8C" w:rsidP="00B32C8C">
      <w:pPr>
        <w:autoSpaceDE w:val="0"/>
        <w:autoSpaceDN w:val="0"/>
        <w:adjustRightInd w:val="0"/>
        <w:ind w:firstLine="709"/>
        <w:jc w:val="both"/>
        <w:rPr>
          <w:rStyle w:val="FontStyle13"/>
        </w:rPr>
      </w:pPr>
      <w:r>
        <w:rPr>
          <w:rStyle w:val="FontStyle13"/>
        </w:rPr>
        <w:t>В ходе проверки установлено:</w:t>
      </w:r>
    </w:p>
    <w:p w:rsidR="00B32C8C" w:rsidRPr="00B32C8C" w:rsidRDefault="00B32C8C" w:rsidP="00B32C8C">
      <w:pPr>
        <w:ind w:firstLine="709"/>
        <w:jc w:val="both"/>
      </w:pPr>
      <w:r w:rsidRPr="00B32C8C">
        <w:t xml:space="preserve">Представленный проект отчёта об исполнении бюджета </w:t>
      </w:r>
      <w:proofErr w:type="spellStart"/>
      <w:r w:rsidRPr="00B32C8C">
        <w:t>Небугского</w:t>
      </w:r>
      <w:proofErr w:type="spellEnd"/>
      <w:r w:rsidRPr="00B32C8C">
        <w:t xml:space="preserve"> сельского поселения за 2024 год подготовлен в соответствии с требованиями Бюджетного кодекса Российской Федерации и Положением «О бюджетном процессе </w:t>
      </w:r>
      <w:proofErr w:type="spellStart"/>
      <w:r w:rsidRPr="00B32C8C">
        <w:t>Небугского</w:t>
      </w:r>
      <w:proofErr w:type="spellEnd"/>
      <w:r w:rsidRPr="00B32C8C">
        <w:t xml:space="preserve"> сельского  поселения». </w:t>
      </w:r>
    </w:p>
    <w:p w:rsidR="00B32C8C" w:rsidRPr="00B32C8C" w:rsidRDefault="00B32C8C" w:rsidP="00B32C8C">
      <w:pPr>
        <w:ind w:firstLine="567"/>
        <w:jc w:val="both"/>
      </w:pPr>
      <w:r w:rsidRPr="00B32C8C">
        <w:t xml:space="preserve">Общие итоги исполнения бюджета </w:t>
      </w:r>
      <w:proofErr w:type="spellStart"/>
      <w:r w:rsidRPr="00B32C8C">
        <w:t>Небугского</w:t>
      </w:r>
      <w:proofErr w:type="spellEnd"/>
      <w:r w:rsidRPr="00B32C8C">
        <w:t xml:space="preserve"> сельского поселения Туапсинского района за 2024 год характеризуются следующими основными показателями:</w:t>
      </w:r>
    </w:p>
    <w:p w:rsidR="00B32C8C" w:rsidRPr="00B32C8C" w:rsidRDefault="00B32C8C" w:rsidP="00B32C8C">
      <w:pPr>
        <w:ind w:firstLine="709"/>
        <w:jc w:val="both"/>
      </w:pPr>
      <w:r w:rsidRPr="00B32C8C">
        <w:t>1)</w:t>
      </w:r>
      <w:r w:rsidRPr="00B32C8C">
        <w:tab/>
        <w:t>доходы бюджета в сумме 156 318,4 тыс. рублей, что на 1 706 409,1 тыс. рублей или на 91,6% меньше первоначально запланированных;</w:t>
      </w:r>
    </w:p>
    <w:p w:rsidR="00B32C8C" w:rsidRPr="00B32C8C" w:rsidRDefault="00B32C8C" w:rsidP="00B32C8C">
      <w:pPr>
        <w:ind w:firstLine="709"/>
        <w:jc w:val="both"/>
      </w:pPr>
      <w:r w:rsidRPr="00B32C8C">
        <w:t>2)</w:t>
      </w:r>
      <w:r w:rsidRPr="00B32C8C">
        <w:tab/>
        <w:t xml:space="preserve">расходы бюджета в сумме 183 140,9  тыс. рублей, что на 1 685 586,6 тыс. рублей или на 90,2% меньше  первоначально запланированных; </w:t>
      </w:r>
    </w:p>
    <w:p w:rsidR="00B32C8C" w:rsidRPr="00B32C8C" w:rsidRDefault="00B32C8C" w:rsidP="00B32C8C">
      <w:pPr>
        <w:ind w:firstLine="709"/>
        <w:jc w:val="both"/>
      </w:pPr>
      <w:r w:rsidRPr="00B32C8C">
        <w:t>3)</w:t>
      </w:r>
      <w:r w:rsidRPr="00B32C8C">
        <w:tab/>
        <w:t>дефицит бюджета в сумме 26 822,5  тыс. рублей, что на 20 822,5 тыс. рублей больше первоначально запланированного;</w:t>
      </w:r>
    </w:p>
    <w:p w:rsidR="00B32C8C" w:rsidRPr="00B32C8C" w:rsidRDefault="00B32C8C" w:rsidP="00B32C8C">
      <w:pPr>
        <w:ind w:firstLine="709"/>
        <w:jc w:val="both"/>
      </w:pPr>
      <w:r w:rsidRPr="00B32C8C">
        <w:t>4)</w:t>
      </w:r>
      <w:r w:rsidRPr="00B32C8C">
        <w:tab/>
        <w:t xml:space="preserve">верхний предел муниципального внутреннего долга </w:t>
      </w:r>
      <w:proofErr w:type="spellStart"/>
      <w:r w:rsidRPr="00B32C8C">
        <w:t>Небугского</w:t>
      </w:r>
      <w:proofErr w:type="spellEnd"/>
      <w:r w:rsidRPr="00B32C8C">
        <w:t xml:space="preserve"> сельского поселения Туапсинского района на 1 января 2025 года в сумме 0,0 тыс. рублей, в том числе верхний предел долга по муниципальным гарантиям </w:t>
      </w:r>
      <w:proofErr w:type="spellStart"/>
      <w:r w:rsidRPr="00B32C8C">
        <w:t>Небугского</w:t>
      </w:r>
      <w:proofErr w:type="spellEnd"/>
      <w:r w:rsidRPr="00B32C8C">
        <w:t xml:space="preserve"> сельского поселения Туапсинского района в сумме 0,0 тыс. рублей.</w:t>
      </w:r>
    </w:p>
    <w:p w:rsidR="00B32C8C" w:rsidRPr="00B32C8C" w:rsidRDefault="00B32C8C" w:rsidP="00B32C8C">
      <w:pPr>
        <w:ind w:firstLine="709"/>
        <w:jc w:val="both"/>
      </w:pPr>
      <w:r w:rsidRPr="00B32C8C">
        <w:t xml:space="preserve">За 2024 год бюджет </w:t>
      </w:r>
      <w:proofErr w:type="spellStart"/>
      <w:r w:rsidRPr="00B32C8C">
        <w:t>Небугского</w:t>
      </w:r>
      <w:proofErr w:type="spellEnd"/>
      <w:r w:rsidRPr="00B32C8C">
        <w:t xml:space="preserve"> сельского поселения фактически исполнен по доходам в сумме 190 834,3 тыс. рублей или на 122,1 % от утвержденных решением бюджетных назначений, по расходам – 166 597,7 тыс. рублей или 12,2 % от утвержденных решением бюджетных назначений                       (с учетом Заключения от 23.12.2024). </w:t>
      </w:r>
    </w:p>
    <w:p w:rsidR="00B32C8C" w:rsidRPr="00B32C8C" w:rsidRDefault="00B32C8C" w:rsidP="00B32C8C">
      <w:pPr>
        <w:ind w:firstLine="709"/>
        <w:jc w:val="both"/>
      </w:pPr>
      <w:r w:rsidRPr="00B32C8C">
        <w:t>Дефицит бюджетных средств составил 26 822,5 тыс. рублей.</w:t>
      </w:r>
    </w:p>
    <w:p w:rsidR="00B32C8C" w:rsidRPr="00B32C8C" w:rsidRDefault="00B32C8C" w:rsidP="00B32C8C">
      <w:pPr>
        <w:ind w:firstLine="709"/>
        <w:jc w:val="both"/>
      </w:pPr>
      <w:r w:rsidRPr="00B32C8C">
        <w:t xml:space="preserve">Расходы бюджета </w:t>
      </w:r>
      <w:proofErr w:type="spellStart"/>
      <w:r w:rsidRPr="00B32C8C">
        <w:t>Небугского</w:t>
      </w:r>
      <w:proofErr w:type="spellEnd"/>
      <w:r w:rsidRPr="00B32C8C">
        <w:t xml:space="preserve"> сельского поселения утверждены (с учетом Заключения от 23.12.2024) на 2024 год в сумме 1 362 709,0 тыс. рублей. Исполнение расходной части бюджета составило 166 597,7 тыс. рублей, что  на 1 196 111,3 тыс. рублей или на 87,8 % меньше утвержденных назначений с учетом всех изменений.</w:t>
      </w:r>
    </w:p>
    <w:p w:rsidR="00B32C8C" w:rsidRPr="00B32C8C" w:rsidRDefault="00B32C8C" w:rsidP="00B32C8C">
      <w:pPr>
        <w:ind w:firstLine="709"/>
        <w:jc w:val="both"/>
      </w:pPr>
      <w:r w:rsidRPr="00B32C8C">
        <w:t xml:space="preserve">Расходная часть бюджета </w:t>
      </w:r>
      <w:proofErr w:type="spellStart"/>
      <w:r w:rsidRPr="00B32C8C">
        <w:t>Небугского</w:t>
      </w:r>
      <w:proofErr w:type="spellEnd"/>
      <w:r w:rsidRPr="00B32C8C">
        <w:t xml:space="preserve"> сельского поселения сформирована на основе 18 муниципальных программ.</w:t>
      </w:r>
    </w:p>
    <w:p w:rsidR="00B32C8C" w:rsidRPr="00B32C8C" w:rsidRDefault="00B32C8C" w:rsidP="00B32C8C">
      <w:pPr>
        <w:ind w:firstLine="709"/>
        <w:jc w:val="both"/>
      </w:pPr>
      <w:r w:rsidRPr="00B32C8C">
        <w:t xml:space="preserve">Объем финансирования муниципальных программ на 2024 год составил  </w:t>
      </w:r>
      <w:r w:rsidRPr="00B32C8C">
        <w:rPr>
          <w:b/>
        </w:rPr>
        <w:t>1 287 723,3</w:t>
      </w:r>
      <w:r w:rsidRPr="00B32C8C">
        <w:t xml:space="preserve"> тыс. рублей. Кассовые расходы составили </w:t>
      </w:r>
      <w:r w:rsidRPr="00B32C8C">
        <w:rPr>
          <w:b/>
        </w:rPr>
        <w:t xml:space="preserve">93 837,5 </w:t>
      </w:r>
      <w:r w:rsidRPr="00B32C8C">
        <w:t xml:space="preserve">тыс. рублей или </w:t>
      </w:r>
      <w:r w:rsidRPr="00B32C8C">
        <w:rPr>
          <w:b/>
        </w:rPr>
        <w:t>7,3 %</w:t>
      </w:r>
      <w:r w:rsidRPr="00B32C8C">
        <w:t xml:space="preserve"> к уточненным годовым назначениям. </w:t>
      </w:r>
    </w:p>
    <w:p w:rsidR="00B32C8C" w:rsidRPr="00B32C8C" w:rsidRDefault="00B32C8C" w:rsidP="00B32C8C">
      <w:pPr>
        <w:ind w:firstLine="709"/>
        <w:jc w:val="both"/>
      </w:pPr>
      <w:proofErr w:type="gramStart"/>
      <w:r w:rsidRPr="00B32C8C">
        <w:t xml:space="preserve">В нарушение пункта 3 статьи 217, статьи 65, </w:t>
      </w:r>
      <w:proofErr w:type="spellStart"/>
      <w:r w:rsidRPr="00B32C8C">
        <w:t>пп</w:t>
      </w:r>
      <w:proofErr w:type="spellEnd"/>
      <w:r w:rsidRPr="00B32C8C">
        <w:t xml:space="preserve"> 4 пункта 1 статьи 158 Бюджетного кодекса Российской Федерации, </w:t>
      </w:r>
      <w:proofErr w:type="spellStart"/>
      <w:r w:rsidRPr="00B32C8C">
        <w:t>пп</w:t>
      </w:r>
      <w:proofErr w:type="spellEnd"/>
      <w:r w:rsidRPr="00B32C8C">
        <w:t xml:space="preserve"> 7.1 пункта 7 раздела 3 Порядка составления и ведения СБР заключением о внесении изменений в </w:t>
      </w:r>
      <w:r w:rsidRPr="00B32C8C">
        <w:lastRenderedPageBreak/>
        <w:t>сводную бюджетную роспись и лимиты бюджетных обязательств от 23.12.2024 внесены изменения с увеличением бюджетных ассигнований по коду бюджетной классификации 992 0502 1500098100 414 в сумме 1</w:t>
      </w:r>
      <w:proofErr w:type="gramEnd"/>
      <w:r w:rsidRPr="00B32C8C">
        <w:t> 185 495,6 тыс. рублей в отсутствие на то правовых оснований.</w:t>
      </w:r>
    </w:p>
    <w:p w:rsidR="00B32C8C" w:rsidRDefault="00B32C8C" w:rsidP="00B32C8C">
      <w:pPr>
        <w:ind w:firstLine="567"/>
        <w:jc w:val="both"/>
      </w:pPr>
      <w:r w:rsidRPr="00B32C8C">
        <w:t xml:space="preserve">Контрольно-счётная палата рекомендует составлять решения о бюджете в соответствии с требованиями бюджетного законодательства. Считаем возможным утвердить отчёт об исполнении бюджета </w:t>
      </w:r>
      <w:proofErr w:type="spellStart"/>
      <w:r w:rsidRPr="00B32C8C">
        <w:t>Небугского</w:t>
      </w:r>
      <w:proofErr w:type="spellEnd"/>
      <w:r w:rsidRPr="00B32C8C">
        <w:t xml:space="preserve"> сельского поселения Туапсинского района за 2024 год.</w:t>
      </w:r>
    </w:p>
    <w:p w:rsidR="00B32C8C" w:rsidRPr="00DF1059" w:rsidRDefault="00B32C8C" w:rsidP="00B32C8C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Заключение направлено:</w:t>
      </w:r>
    </w:p>
    <w:p w:rsidR="00B32C8C" w:rsidRPr="00DF1059" w:rsidRDefault="00B32C8C" w:rsidP="00B32C8C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главе Туапсинского муниципального округа;</w:t>
      </w:r>
    </w:p>
    <w:p w:rsidR="00B32C8C" w:rsidRPr="00DF1059" w:rsidRDefault="00B32C8C" w:rsidP="00B32C8C">
      <w:pPr>
        <w:ind w:firstLine="709"/>
        <w:jc w:val="both"/>
        <w:rPr>
          <w:rStyle w:val="FontStyle13"/>
          <w:sz w:val="28"/>
          <w:szCs w:val="28"/>
        </w:rPr>
      </w:pPr>
      <w:r w:rsidRPr="00DF1059">
        <w:rPr>
          <w:rStyle w:val="FontStyle13"/>
          <w:sz w:val="28"/>
          <w:szCs w:val="28"/>
        </w:rPr>
        <w:t>председателю Совета муниципального образования Туапсинский муниципальный округ Краснодарского края.</w:t>
      </w:r>
    </w:p>
    <w:p w:rsidR="00B32C8C" w:rsidRPr="00B32C8C" w:rsidRDefault="00B32C8C" w:rsidP="00B32C8C">
      <w:pPr>
        <w:ind w:firstLine="567"/>
        <w:jc w:val="both"/>
      </w:pPr>
      <w:bookmarkStart w:id="0" w:name="_GoBack"/>
      <w:bookmarkEnd w:id="0"/>
    </w:p>
    <w:p w:rsidR="00856B51" w:rsidRDefault="00856B51"/>
    <w:sectPr w:rsidR="0085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24"/>
    <w:rsid w:val="00031F24"/>
    <w:rsid w:val="00856B51"/>
    <w:rsid w:val="00B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32C8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B32C8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2025-07-09T06:51:00Z</dcterms:created>
  <dcterms:modified xsi:type="dcterms:W3CDTF">2025-07-09T06:53:00Z</dcterms:modified>
</cp:coreProperties>
</file>