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15" w:rsidRDefault="00F76D15" w:rsidP="00F76D15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 xml:space="preserve">Контрольно-счетной палатой </w:t>
      </w:r>
      <w:proofErr w:type="gramStart"/>
      <w:r w:rsidRPr="006E563B">
        <w:rPr>
          <w:b/>
        </w:rPr>
        <w:t>муниципального</w:t>
      </w:r>
      <w:proofErr w:type="gramEnd"/>
    </w:p>
    <w:p w:rsidR="00F76D15" w:rsidRDefault="00F76D15" w:rsidP="00F76D15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 xml:space="preserve"> образования Туапсинский муниципальный округ </w:t>
      </w:r>
    </w:p>
    <w:p w:rsidR="00F76D15" w:rsidRDefault="00F76D15" w:rsidP="00F76D15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>Краснодарского края проведено контрольное мероприятие</w:t>
      </w:r>
    </w:p>
    <w:p w:rsidR="00F76D15" w:rsidRDefault="00F76D15" w:rsidP="00F76D15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 w:rsidRPr="006E563B">
        <w:rPr>
          <w:b/>
        </w:rPr>
        <w:t xml:space="preserve"> «</w:t>
      </w:r>
      <w:r w:rsidRPr="006E563B">
        <w:rPr>
          <w:b/>
          <w:color w:val="000000"/>
          <w:szCs w:val="28"/>
        </w:rPr>
        <w:t xml:space="preserve">Проверка достоверности, полноты и соответствия </w:t>
      </w:r>
    </w:p>
    <w:p w:rsidR="00F76D15" w:rsidRPr="006E563B" w:rsidRDefault="00F76D15" w:rsidP="00F76D15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 w:rsidRPr="006E563B">
        <w:rPr>
          <w:b/>
          <w:color w:val="000000"/>
          <w:szCs w:val="28"/>
        </w:rPr>
        <w:t xml:space="preserve">нормативным требованиям составления и предоставления </w:t>
      </w:r>
    </w:p>
    <w:p w:rsidR="00F76D15" w:rsidRDefault="00F76D15" w:rsidP="00F76D15">
      <w:pPr>
        <w:suppressAutoHyphens/>
        <w:spacing w:line="240" w:lineRule="auto"/>
        <w:jc w:val="center"/>
        <w:rPr>
          <w:b/>
          <w:szCs w:val="28"/>
        </w:rPr>
      </w:pPr>
      <w:r w:rsidRPr="006E563B">
        <w:rPr>
          <w:b/>
          <w:color w:val="000000"/>
          <w:szCs w:val="28"/>
        </w:rPr>
        <w:t xml:space="preserve">бюджетной отчетности </w:t>
      </w:r>
      <w:r w:rsidRPr="00F76D15">
        <w:rPr>
          <w:b/>
          <w:szCs w:val="28"/>
        </w:rPr>
        <w:t xml:space="preserve">главного администратора </w:t>
      </w:r>
    </w:p>
    <w:p w:rsidR="00F76D15" w:rsidRPr="00F76D15" w:rsidRDefault="00F76D15" w:rsidP="00F76D15">
      <w:pPr>
        <w:suppressAutoHyphens/>
        <w:spacing w:line="240" w:lineRule="auto"/>
        <w:jc w:val="center"/>
        <w:rPr>
          <w:b/>
          <w:szCs w:val="28"/>
        </w:rPr>
      </w:pPr>
      <w:r w:rsidRPr="00F76D15">
        <w:rPr>
          <w:b/>
          <w:szCs w:val="28"/>
        </w:rPr>
        <w:t>бюджетных</w:t>
      </w:r>
      <w:r>
        <w:rPr>
          <w:b/>
          <w:szCs w:val="28"/>
        </w:rPr>
        <w:t xml:space="preserve"> </w:t>
      </w:r>
      <w:r w:rsidRPr="00F76D15">
        <w:rPr>
          <w:b/>
          <w:szCs w:val="28"/>
        </w:rPr>
        <w:t xml:space="preserve">средств – управления ЖКХ и ТЭК администрации </w:t>
      </w:r>
    </w:p>
    <w:p w:rsidR="00F76D15" w:rsidRPr="00F76D15" w:rsidRDefault="00F76D15" w:rsidP="00F76D15">
      <w:pPr>
        <w:suppressAutoHyphens/>
        <w:spacing w:line="240" w:lineRule="auto"/>
        <w:jc w:val="center"/>
        <w:rPr>
          <w:b/>
          <w:szCs w:val="28"/>
        </w:rPr>
      </w:pPr>
      <w:r w:rsidRPr="00F76D15">
        <w:rPr>
          <w:b/>
          <w:szCs w:val="28"/>
        </w:rPr>
        <w:t xml:space="preserve">муниципального образования </w:t>
      </w:r>
      <w:proofErr w:type="gramStart"/>
      <w:r w:rsidRPr="00F76D15">
        <w:rPr>
          <w:b/>
          <w:szCs w:val="28"/>
        </w:rPr>
        <w:t>Туапсинский</w:t>
      </w:r>
      <w:proofErr w:type="gramEnd"/>
      <w:r w:rsidRPr="00F76D15">
        <w:rPr>
          <w:b/>
          <w:szCs w:val="28"/>
        </w:rPr>
        <w:t xml:space="preserve"> </w:t>
      </w:r>
    </w:p>
    <w:p w:rsidR="00F76D15" w:rsidRDefault="00F76D15" w:rsidP="00F76D15">
      <w:pPr>
        <w:suppressAutoHyphens/>
        <w:spacing w:line="240" w:lineRule="auto"/>
        <w:jc w:val="center"/>
        <w:rPr>
          <w:b/>
          <w:color w:val="000000"/>
          <w:szCs w:val="28"/>
        </w:rPr>
      </w:pPr>
      <w:r w:rsidRPr="00F76D15">
        <w:rPr>
          <w:b/>
          <w:szCs w:val="28"/>
        </w:rPr>
        <w:t xml:space="preserve">муниципальный округ Краснодарского края </w:t>
      </w:r>
      <w:r w:rsidRPr="00F76D15">
        <w:rPr>
          <w:b/>
          <w:color w:val="000000"/>
          <w:szCs w:val="28"/>
        </w:rPr>
        <w:t>за 2024 год</w:t>
      </w:r>
      <w:r w:rsidRPr="006E563B">
        <w:rPr>
          <w:b/>
          <w:color w:val="000000"/>
          <w:szCs w:val="28"/>
        </w:rPr>
        <w:t>»</w:t>
      </w:r>
    </w:p>
    <w:p w:rsidR="00F76D15" w:rsidRDefault="00F76D15" w:rsidP="00F76D15">
      <w:pPr>
        <w:suppressAutoHyphens/>
        <w:spacing w:line="240" w:lineRule="auto"/>
        <w:jc w:val="center"/>
        <w:rPr>
          <w:b/>
          <w:color w:val="000000"/>
          <w:szCs w:val="28"/>
        </w:rPr>
      </w:pPr>
    </w:p>
    <w:p w:rsidR="00F76D15" w:rsidRDefault="00F76D15" w:rsidP="00F76D15">
      <w:pPr>
        <w:spacing w:line="240" w:lineRule="auto"/>
        <w:rPr>
          <w:szCs w:val="28"/>
        </w:rPr>
      </w:pPr>
      <w:proofErr w:type="gramStart"/>
      <w:r w:rsidRPr="00F76D15">
        <w:rPr>
          <w:szCs w:val="28"/>
        </w:rPr>
        <w:t>Представленная для внешней проверки годовая бюджетная отчётность</w:t>
      </w:r>
      <w:r w:rsidRPr="00F76D15">
        <w:rPr>
          <w:b/>
          <w:szCs w:val="28"/>
        </w:rPr>
        <w:t xml:space="preserve"> </w:t>
      </w:r>
      <w:r w:rsidRPr="00F76D15">
        <w:rPr>
          <w:szCs w:val="28"/>
        </w:rPr>
        <w:t>главного администратора средств бюджета муниципального образования Туапсинский район – управления ЖКХ и ТЭК</w:t>
      </w:r>
      <w:r w:rsidRPr="00F76D15">
        <w:rPr>
          <w:b/>
          <w:szCs w:val="28"/>
        </w:rPr>
        <w:t xml:space="preserve"> </w:t>
      </w:r>
      <w:r w:rsidRPr="00F76D15">
        <w:rPr>
          <w:szCs w:val="28"/>
        </w:rPr>
        <w:t xml:space="preserve"> администрации муниципального образования Туапсинский муниципальный округ Краснодарского края в полной мере достоверно отражает во всех существенных отношениях финансовое положение на 1 января 2025 г. и результаты его финансово-хозяйственной деятельности за период с 1 января 2024 г. по 31 декабря 2024 г</w:t>
      </w:r>
      <w:proofErr w:type="gramEnd"/>
      <w:r w:rsidRPr="00F76D15">
        <w:rPr>
          <w:szCs w:val="28"/>
        </w:rPr>
        <w:t xml:space="preserve">.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 средств.  </w:t>
      </w:r>
    </w:p>
    <w:p w:rsidR="00F76D15" w:rsidRPr="006C1DA4" w:rsidRDefault="00F76D15" w:rsidP="00F76D15">
      <w:pPr>
        <w:spacing w:before="20" w:line="247" w:lineRule="auto"/>
        <w:ind w:right="65"/>
        <w:contextualSpacing/>
        <w:rPr>
          <w:szCs w:val="28"/>
        </w:rPr>
      </w:pPr>
      <w:r w:rsidRPr="006C1DA4">
        <w:rPr>
          <w:rFonts w:eastAsia="Calibri"/>
          <w:szCs w:val="28"/>
          <w:lang w:eastAsia="en-US"/>
        </w:rPr>
        <w:t xml:space="preserve">В соответствии с </w:t>
      </w:r>
      <w:r w:rsidRPr="006C1DA4">
        <w:rPr>
          <w:szCs w:val="28"/>
        </w:rPr>
        <w:t>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 направлен:</w:t>
      </w:r>
    </w:p>
    <w:p w:rsidR="00F76D15" w:rsidRPr="006C1DA4" w:rsidRDefault="00F76D15" w:rsidP="00F76D15">
      <w:pPr>
        <w:tabs>
          <w:tab w:val="left" w:pos="2086"/>
        </w:tabs>
        <w:spacing w:line="247" w:lineRule="auto"/>
        <w:rPr>
          <w:szCs w:val="28"/>
        </w:rPr>
      </w:pPr>
      <w:r w:rsidRPr="006C1DA4">
        <w:rPr>
          <w:szCs w:val="28"/>
        </w:rPr>
        <w:t>председателю Совета муниципального образования Туапсинский муниципальный округ Краснодарского края;</w:t>
      </w:r>
    </w:p>
    <w:p w:rsidR="00F76D15" w:rsidRPr="006C1DA4" w:rsidRDefault="00F76D15" w:rsidP="00F76D15">
      <w:pPr>
        <w:tabs>
          <w:tab w:val="left" w:pos="2086"/>
        </w:tabs>
        <w:spacing w:line="247" w:lineRule="auto"/>
        <w:rPr>
          <w:szCs w:val="28"/>
        </w:rPr>
      </w:pPr>
      <w:r w:rsidRPr="006C1DA4">
        <w:rPr>
          <w:szCs w:val="28"/>
        </w:rPr>
        <w:t>главе Туапсинского муниципального округа.</w:t>
      </w:r>
    </w:p>
    <w:p w:rsidR="00F76D15" w:rsidRPr="00F76D15" w:rsidRDefault="00F76D15" w:rsidP="00F76D15">
      <w:pPr>
        <w:spacing w:line="240" w:lineRule="auto"/>
        <w:rPr>
          <w:szCs w:val="28"/>
        </w:rPr>
      </w:pPr>
      <w:bookmarkStart w:id="0" w:name="_GoBack"/>
      <w:bookmarkEnd w:id="0"/>
    </w:p>
    <w:p w:rsidR="00F76D15" w:rsidRDefault="00F76D15" w:rsidP="00F76D15">
      <w:pPr>
        <w:suppressAutoHyphens/>
        <w:spacing w:line="240" w:lineRule="auto"/>
        <w:jc w:val="center"/>
        <w:rPr>
          <w:b/>
          <w:color w:val="000000"/>
          <w:szCs w:val="28"/>
        </w:rPr>
      </w:pPr>
    </w:p>
    <w:p w:rsidR="00FE5B8D" w:rsidRDefault="00FE5B8D"/>
    <w:sectPr w:rsidR="00FE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94"/>
    <w:rsid w:val="004E4294"/>
    <w:rsid w:val="00F76D15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2025-07-08T07:24:00Z</dcterms:created>
  <dcterms:modified xsi:type="dcterms:W3CDTF">2025-07-08T07:28:00Z</dcterms:modified>
</cp:coreProperties>
</file>